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795" w:rsidRPr="00BC2005" w:rsidRDefault="00B66795" w:rsidP="00B66795">
      <w:pPr>
        <w:shd w:val="clear" w:color="auto" w:fill="FFFFFF"/>
        <w:spacing w:before="300" w:after="75" w:line="360" w:lineRule="atLeast"/>
        <w:jc w:val="center"/>
        <w:outlineLvl w:val="1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C2005">
        <w:rPr>
          <w:rFonts w:ascii="Times New Roman" w:eastAsia="Times New Roman" w:hAnsi="Times New Roman" w:cs="Times New Roman"/>
          <w:b/>
          <w:bCs/>
          <w:iCs/>
          <w:sz w:val="27"/>
          <w:szCs w:val="27"/>
          <w:lang w:eastAsia="ru-RU"/>
        </w:rPr>
        <w:t>Результаты освоения образовательной программы</w:t>
      </w:r>
    </w:p>
    <w:p w:rsidR="00B66795" w:rsidRPr="00BC2005" w:rsidRDefault="00B80422" w:rsidP="00B66795">
      <w:pPr>
        <w:shd w:val="clear" w:color="auto" w:fill="FFFFFF"/>
        <w:spacing w:before="300" w:after="75" w:line="360" w:lineRule="atLeast"/>
        <w:jc w:val="center"/>
        <w:outlineLvl w:val="1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7"/>
          <w:szCs w:val="27"/>
          <w:lang w:eastAsia="ru-RU"/>
        </w:rPr>
        <w:t>МДОУ «Детский сад № 80</w:t>
      </w:r>
      <w:r w:rsidR="00B66795" w:rsidRPr="00BC2005">
        <w:rPr>
          <w:rFonts w:ascii="Times New Roman" w:eastAsia="Times New Roman" w:hAnsi="Times New Roman" w:cs="Times New Roman"/>
          <w:b/>
          <w:bCs/>
          <w:iCs/>
          <w:sz w:val="27"/>
          <w:szCs w:val="27"/>
          <w:lang w:eastAsia="ru-RU"/>
        </w:rPr>
        <w:t>»</w:t>
      </w:r>
    </w:p>
    <w:p w:rsidR="00B66795" w:rsidRPr="00BC2005" w:rsidRDefault="00B66795" w:rsidP="00B66795">
      <w:pPr>
        <w:shd w:val="clear" w:color="auto" w:fill="FFFFFF"/>
        <w:spacing w:before="300" w:after="75" w:line="360" w:lineRule="atLeast"/>
        <w:jc w:val="both"/>
        <w:outlineLvl w:val="2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BC2005">
        <w:rPr>
          <w:rFonts w:ascii="Times New Roman" w:eastAsia="Times New Roman" w:hAnsi="Times New Roman" w:cs="Times New Roman"/>
          <w:iCs/>
          <w:color w:val="292929"/>
          <w:sz w:val="24"/>
          <w:szCs w:val="24"/>
          <w:lang w:eastAsia="ru-RU"/>
        </w:rPr>
        <w:t xml:space="preserve">      Результаты освоения образовательной </w:t>
      </w:r>
      <w:r w:rsidR="00B80422">
        <w:rPr>
          <w:rFonts w:ascii="Times New Roman" w:eastAsia="Times New Roman" w:hAnsi="Times New Roman" w:cs="Times New Roman"/>
          <w:iCs/>
          <w:color w:val="292929"/>
          <w:sz w:val="24"/>
          <w:szCs w:val="24"/>
          <w:lang w:eastAsia="ru-RU"/>
        </w:rPr>
        <w:t>программы МДОУ «Детский сад № 80</w:t>
      </w:r>
      <w:r w:rsidRPr="00BC2005">
        <w:rPr>
          <w:rFonts w:ascii="Times New Roman" w:eastAsia="Times New Roman" w:hAnsi="Times New Roman" w:cs="Times New Roman"/>
          <w:iCs/>
          <w:color w:val="292929"/>
          <w:sz w:val="24"/>
          <w:szCs w:val="24"/>
          <w:lang w:eastAsia="ru-RU"/>
        </w:rPr>
        <w:t>»</w:t>
      </w:r>
      <w:r w:rsidR="00B80422">
        <w:rPr>
          <w:rFonts w:ascii="Times New Roman" w:eastAsia="Times New Roman" w:hAnsi="Times New Roman" w:cs="Times New Roman"/>
          <w:iCs/>
          <w:color w:val="292929"/>
          <w:sz w:val="24"/>
          <w:szCs w:val="24"/>
          <w:lang w:eastAsia="ru-RU"/>
        </w:rPr>
        <w:t xml:space="preserve"> </w:t>
      </w:r>
      <w:r w:rsidRPr="00BC2005">
        <w:rPr>
          <w:rFonts w:ascii="Times New Roman" w:eastAsia="Times New Roman" w:hAnsi="Times New Roman" w:cs="Times New Roman"/>
          <w:iCs/>
          <w:color w:val="292929"/>
          <w:sz w:val="24"/>
          <w:szCs w:val="24"/>
          <w:lang w:eastAsia="ru-RU"/>
        </w:rPr>
        <w:t>представлены в целевом разделе обязательной части Программы (</w:t>
      </w:r>
      <w:hyperlink r:id="rId5" w:tooltip="Результаты освоения Программы" w:history="1">
        <w:r w:rsidRPr="00BC2005">
          <w:rPr>
            <w:rFonts w:ascii="Times New Roman" w:eastAsia="Times New Roman" w:hAnsi="Times New Roman" w:cs="Times New Roman"/>
            <w:iCs/>
            <w:color w:val="333333"/>
            <w:sz w:val="24"/>
            <w:szCs w:val="24"/>
            <w:u w:val="single"/>
            <w:bdr w:val="none" w:sz="0" w:space="0" w:color="auto" w:frame="1"/>
            <w:lang w:eastAsia="ru-RU"/>
          </w:rPr>
          <w:t>пункт 1.2.</w:t>
        </w:r>
      </w:hyperlink>
      <w:r w:rsidRPr="00BC2005">
        <w:rPr>
          <w:rFonts w:ascii="Times New Roman" w:eastAsia="Times New Roman" w:hAnsi="Times New Roman" w:cs="Times New Roman"/>
          <w:iCs/>
          <w:color w:val="292929"/>
          <w:sz w:val="24"/>
          <w:szCs w:val="24"/>
          <w:lang w:eastAsia="ru-RU"/>
        </w:rPr>
        <w:t>) в виде целевых ориентиров дошкольного образования, которые представляют собой социально-нормативные возрастные характеристики возможных достижений ребёнка на этапе завершения уровня дошкольного образования. Данные характеристики являются необходимыми предпосылками для перехода на следующий уровень начального общего образования, успешной адаптации к условиям жизни в общеобразовательной организации и требованиям образовательной деятельности.</w:t>
      </w:r>
    </w:p>
    <w:p w:rsidR="00B66795" w:rsidRPr="00BC2005" w:rsidRDefault="00B66795" w:rsidP="00B66795">
      <w:pPr>
        <w:shd w:val="clear" w:color="auto" w:fill="FFFFFF"/>
        <w:spacing w:before="300" w:after="75" w:line="360" w:lineRule="atLeast"/>
        <w:jc w:val="both"/>
        <w:outlineLvl w:val="2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BC2005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Степень реального развития этих характеристик и способности ребенка их проявлять к моменту перехода на следующий уровень образования может варьировать у детей в силу различий в условиях жизни и индивидуальных особенностей развития конкретного ребенка.</w:t>
      </w:r>
    </w:p>
    <w:p w:rsidR="00B66795" w:rsidRPr="00BC2005" w:rsidRDefault="00B66795" w:rsidP="00B66795">
      <w:pPr>
        <w:shd w:val="clear" w:color="auto" w:fill="FFFFFF"/>
        <w:spacing w:before="300" w:after="75" w:line="360" w:lineRule="atLeast"/>
        <w:jc w:val="both"/>
        <w:outlineLvl w:val="2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BC2005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Специфика дошкольного детства (гибкость, пластичность развития ребенка, высокий разброс вариантов его развития, его непосредственность и непроизвольность), а также системные особенности дошкольного образования (необязательность уровня дошкольного образования в Российской Федерации, отсутствие возможности вменения ребёнку какой-либо ответственности за результат)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ориентиров.</w:t>
      </w:r>
    </w:p>
    <w:p w:rsidR="00B66795" w:rsidRPr="00BC2005" w:rsidRDefault="00B66795" w:rsidP="00B66795">
      <w:pPr>
        <w:shd w:val="clear" w:color="auto" w:fill="FFFFFF"/>
        <w:spacing w:before="300" w:after="75" w:line="360" w:lineRule="atLeast"/>
        <w:jc w:val="both"/>
        <w:outlineLvl w:val="2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BC2005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Целевые ориентиры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 Целевые ориентиры не являются основой объективной оценки соответствия, установленным требованиям образовательной деятельности и подготовки детей.</w:t>
      </w:r>
    </w:p>
    <w:p w:rsidR="00B66795" w:rsidRPr="00BC2005" w:rsidRDefault="00B66795" w:rsidP="00B66795">
      <w:pPr>
        <w:shd w:val="clear" w:color="auto" w:fill="FFFFFF"/>
        <w:spacing w:before="300" w:after="75" w:line="360" w:lineRule="atLeast"/>
        <w:jc w:val="both"/>
        <w:outlineLvl w:val="2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BC2005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Освоение образовательной программы дошкольного о</w:t>
      </w:r>
      <w:r w:rsidR="00B80422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бразования МДОУ «Детский сад № </w:t>
      </w:r>
      <w:bookmarkStart w:id="0" w:name="_GoBack"/>
      <w:bookmarkEnd w:id="0"/>
      <w:r w:rsidR="00B80422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80</w:t>
      </w:r>
      <w:r w:rsidRPr="00BC2005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″ не сопровождается проведением промежуточных аттестаций и итоговой аттестации воспитанников.</w:t>
      </w:r>
    </w:p>
    <w:p w:rsidR="00FE5E22" w:rsidRPr="00BC2005" w:rsidRDefault="00FE5E22">
      <w:pPr>
        <w:rPr>
          <w:rFonts w:ascii="Times New Roman" w:hAnsi="Times New Roman" w:cs="Times New Roman"/>
        </w:rPr>
      </w:pPr>
    </w:p>
    <w:p w:rsidR="00BC2005" w:rsidRPr="00BC2005" w:rsidRDefault="00BC2005">
      <w:pPr>
        <w:rPr>
          <w:rFonts w:ascii="Times New Roman" w:hAnsi="Times New Roman" w:cs="Times New Roman"/>
        </w:rPr>
      </w:pPr>
    </w:p>
    <w:sectPr w:rsidR="00BC2005" w:rsidRPr="00BC20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E4A"/>
    <w:rsid w:val="00B66795"/>
    <w:rsid w:val="00B80422"/>
    <w:rsid w:val="00BC2005"/>
    <w:rsid w:val="00C77E4A"/>
    <w:rsid w:val="00FE5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6679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6679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6679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6679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Emphasis"/>
    <w:basedOn w:val="a0"/>
    <w:uiPriority w:val="20"/>
    <w:qFormat/>
    <w:rsid w:val="00B66795"/>
    <w:rPr>
      <w:i/>
      <w:iCs/>
    </w:rPr>
  </w:style>
  <w:style w:type="character" w:styleId="a4">
    <w:name w:val="Hyperlink"/>
    <w:basedOn w:val="a0"/>
    <w:uiPriority w:val="99"/>
    <w:semiHidden/>
    <w:unhideWhenUsed/>
    <w:rsid w:val="00B6679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6679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6679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6679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6679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Emphasis"/>
    <w:basedOn w:val="a0"/>
    <w:uiPriority w:val="20"/>
    <w:qFormat/>
    <w:rsid w:val="00B66795"/>
    <w:rPr>
      <w:i/>
      <w:iCs/>
    </w:rPr>
  </w:style>
  <w:style w:type="character" w:styleId="a4">
    <w:name w:val="Hyperlink"/>
    <w:basedOn w:val="a0"/>
    <w:uiPriority w:val="99"/>
    <w:semiHidden/>
    <w:unhideWhenUsed/>
    <w:rsid w:val="00B667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87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lambyshka.ru/%d0%be%d0%b1-%d1%83%d1%87%d1%80%d0%b5%d0%b6%d0%b4%d0%b5%d0%bd%d0%b8%d0%b8/%d0%be%d0%b1%d1%80%d0%b0%d0%b7%d0%be%d0%b2%d0%b0%d0%bd%d0%b8%d0%b5/%d0%be%d1%81%d0%bd%d0%be%d0%b2%d0%bd%d0%b0%d1%8f-%d0%be%d0%b1%d1%89%d0%b5%d0%be%d0%b1%d1%80%d0%b0%d0%b7%d0%be%d0%b2%d0%b0%d1%82%d0%b5%d0%bb%d1%8c%d0%bd%d0%b0%d1%8f-%d0%bf%d1%80%d0%be%d0%b3%d1%80%d0%b0/%d1%80%d0%b5%d0%b7%d1%83%d0%bb%d1%8c%d1%82%d0%b0%d1%82%d1%8b-%d0%be%d1%81%d0%b2%d0%be%d0%b5%d0%bd%d0%b8%d1%8f-%d0%bf%d1%80%d0%be%d0%b3%d1%80%d0%b0%d0%bc%d0%bc%d1%8b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388</Words>
  <Characters>2214</Characters>
  <Application>Microsoft Office Word</Application>
  <DocSecurity>0</DocSecurity>
  <Lines>18</Lines>
  <Paragraphs>5</Paragraphs>
  <ScaleCrop>false</ScaleCrop>
  <Company/>
  <LinksUpToDate>false</LinksUpToDate>
  <CharactersWithSpaces>2597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dcterms:created xsi:type="dcterms:W3CDTF">2016-04-06T07:20:00Z</dcterms:created>
  <dcterms:modified xsi:type="dcterms:W3CDTF">2025-10-08T10:07:00Z</dcterms:modified>
</cp:coreProperties>
</file>